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>Name: ……………………………………………</w:t>
      </w:r>
      <w:r>
        <w:rPr>
          <w:b/>
        </w:rPr>
        <w:tab/>
        <w:t>Index no …</w:t>
      </w:r>
      <w:proofErr w:type="gramStart"/>
      <w:r>
        <w:rPr>
          <w:b/>
        </w:rPr>
        <w:t>…..</w:t>
      </w:r>
      <w:proofErr w:type="gramEnd"/>
      <w:r>
        <w:rPr>
          <w:b/>
        </w:rPr>
        <w:t>…...........................</w:t>
      </w:r>
    </w:p>
    <w:p w:rsidR="005F2D21" w:rsidRDefault="005F2D21" w:rsidP="005F2D21">
      <w:pPr>
        <w:spacing w:after="0" w:line="240" w:lineRule="auto"/>
        <w:rPr>
          <w:b/>
        </w:rPr>
      </w:pPr>
    </w:p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 List No.  ……………………....</w:t>
      </w:r>
    </w:p>
    <w:p w:rsidR="005F2D21" w:rsidRPr="006D5A8C" w:rsidRDefault="005F2D21" w:rsidP="005F2D21">
      <w:pPr>
        <w:spacing w:after="0" w:line="240" w:lineRule="auto"/>
        <w:rPr>
          <w:b/>
          <w:sz w:val="16"/>
          <w:szCs w:val="16"/>
        </w:rPr>
      </w:pPr>
    </w:p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>Date: ……………………………………………………………</w:t>
      </w:r>
      <w:r>
        <w:rPr>
          <w:b/>
        </w:rPr>
        <w:tab/>
      </w:r>
    </w:p>
    <w:p w:rsidR="005F2D21" w:rsidRDefault="005F2D21" w:rsidP="005F2D21">
      <w:pPr>
        <w:spacing w:after="0" w:line="240" w:lineRule="auto"/>
        <w:ind w:firstLine="0"/>
        <w:rPr>
          <w:b/>
        </w:rPr>
      </w:pPr>
    </w:p>
    <w:p w:rsidR="005F2D21" w:rsidRPr="00874FD2" w:rsidRDefault="005F2D21" w:rsidP="005F2D21">
      <w:pPr>
        <w:spacing w:after="0" w:line="240" w:lineRule="auto"/>
        <w:rPr>
          <w:b/>
          <w:sz w:val="32"/>
          <w:szCs w:val="32"/>
        </w:rPr>
      </w:pPr>
      <w:r>
        <w:rPr>
          <w:b/>
        </w:rPr>
        <w:t>231/1</w:t>
      </w:r>
    </w:p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>BIOLOGY</w:t>
      </w:r>
    </w:p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>PAPER 1</w:t>
      </w:r>
    </w:p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>Trials – October, 2024</w:t>
      </w:r>
    </w:p>
    <w:p w:rsidR="005F2D21" w:rsidRDefault="005F2D21" w:rsidP="005F2D21">
      <w:pPr>
        <w:spacing w:after="0" w:line="240" w:lineRule="auto"/>
        <w:rPr>
          <w:b/>
        </w:rPr>
      </w:pPr>
      <w:r>
        <w:rPr>
          <w:b/>
        </w:rPr>
        <w:t>TIME: 2 HOURS</w:t>
      </w:r>
    </w:p>
    <w:p w:rsidR="005F2D21" w:rsidRPr="006D5A8C" w:rsidRDefault="005F2D21" w:rsidP="005F2D21">
      <w:pPr>
        <w:spacing w:after="0" w:line="240" w:lineRule="auto"/>
        <w:ind w:firstLine="0"/>
        <w:rPr>
          <w:b/>
          <w:sz w:val="16"/>
          <w:szCs w:val="16"/>
        </w:rPr>
      </w:pPr>
    </w:p>
    <w:p w:rsidR="005F2D21" w:rsidRPr="00D22185" w:rsidRDefault="005F2D21" w:rsidP="005F2D21">
      <w:pPr>
        <w:spacing w:after="0" w:line="240" w:lineRule="auto"/>
        <w:jc w:val="center"/>
        <w:rPr>
          <w:b/>
          <w:sz w:val="40"/>
          <w:szCs w:val="40"/>
        </w:rPr>
      </w:pPr>
      <w:r w:rsidRPr="00D22185">
        <w:rPr>
          <w:b/>
          <w:sz w:val="40"/>
          <w:szCs w:val="40"/>
        </w:rPr>
        <w:t>MOI GIRLS’ HIGH SCHOOL - ELDORET</w:t>
      </w:r>
    </w:p>
    <w:p w:rsidR="005F2D21" w:rsidRPr="008C0A33" w:rsidRDefault="005F2D21" w:rsidP="005F2D21">
      <w:pPr>
        <w:spacing w:after="0" w:line="240" w:lineRule="auto"/>
        <w:jc w:val="center"/>
        <w:rPr>
          <w:b/>
          <w:sz w:val="36"/>
          <w:szCs w:val="36"/>
        </w:rPr>
      </w:pPr>
      <w:r w:rsidRPr="008C0A33">
        <w:rPr>
          <w:b/>
          <w:sz w:val="36"/>
          <w:szCs w:val="36"/>
        </w:rPr>
        <w:t>K.C.S.E. Trial Examination</w:t>
      </w:r>
    </w:p>
    <w:p w:rsidR="005F2D21" w:rsidRDefault="005F2D21" w:rsidP="005F2D21">
      <w:pPr>
        <w:spacing w:after="0" w:line="240" w:lineRule="auto"/>
        <w:contextualSpacing/>
        <w:jc w:val="center"/>
      </w:pPr>
      <w:r>
        <w:t>231/1</w:t>
      </w:r>
    </w:p>
    <w:p w:rsidR="005F2D21" w:rsidRDefault="005F2D21" w:rsidP="005F2D21">
      <w:pPr>
        <w:spacing w:after="0" w:line="240" w:lineRule="auto"/>
        <w:contextualSpacing/>
        <w:jc w:val="center"/>
      </w:pPr>
      <w:r>
        <w:t>BIOLOGY</w:t>
      </w:r>
    </w:p>
    <w:p w:rsidR="005F2D21" w:rsidRDefault="005F2D21" w:rsidP="005F2D21">
      <w:pPr>
        <w:spacing w:after="0" w:line="240" w:lineRule="auto"/>
        <w:contextualSpacing/>
        <w:jc w:val="center"/>
      </w:pPr>
      <w:r>
        <w:t>Paper 1</w:t>
      </w:r>
    </w:p>
    <w:p w:rsidR="005F2D21" w:rsidRDefault="005F2D21" w:rsidP="005F2D21">
      <w:pPr>
        <w:spacing w:after="0" w:line="240" w:lineRule="auto"/>
        <w:contextualSpacing/>
        <w:jc w:val="center"/>
      </w:pPr>
      <w:r>
        <w:t>Time: 2 Hours</w:t>
      </w:r>
    </w:p>
    <w:p w:rsidR="005F2D21" w:rsidRPr="007C3B52" w:rsidRDefault="005F2D21" w:rsidP="005F2D21">
      <w:pPr>
        <w:spacing w:after="0" w:line="240" w:lineRule="auto"/>
        <w:ind w:firstLine="0"/>
        <w:rPr>
          <w:b/>
          <w:color w:val="FF0000"/>
        </w:rPr>
      </w:pPr>
    </w:p>
    <w:p w:rsidR="005F2D21" w:rsidRPr="00F81946" w:rsidRDefault="005F2D21" w:rsidP="005F2D21">
      <w:pPr>
        <w:spacing w:after="0" w:line="360" w:lineRule="auto"/>
        <w:rPr>
          <w:b/>
          <w:szCs w:val="24"/>
          <w:u w:val="single"/>
        </w:rPr>
      </w:pPr>
      <w:r w:rsidRPr="00F81946">
        <w:rPr>
          <w:b/>
          <w:szCs w:val="24"/>
          <w:u w:val="single"/>
        </w:rPr>
        <w:t>Instructions to candidates.</w:t>
      </w:r>
    </w:p>
    <w:p w:rsidR="005F2D21" w:rsidRPr="00F81946" w:rsidRDefault="005F2D21" w:rsidP="005F2D21">
      <w:pPr>
        <w:spacing w:after="0" w:line="360" w:lineRule="auto"/>
        <w:rPr>
          <w:b/>
          <w:szCs w:val="24"/>
        </w:rPr>
      </w:pPr>
      <w:r w:rsidRPr="00F81946">
        <w:rPr>
          <w:b/>
          <w:szCs w:val="24"/>
        </w:rPr>
        <w:t>FOR OFFICIAL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2343"/>
        <w:gridCol w:w="2413"/>
        <w:gridCol w:w="2576"/>
      </w:tblGrid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SECTION </w:t>
            </w: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TEACHER NO</w:t>
            </w:r>
          </w:p>
        </w:tc>
        <w:tc>
          <w:tcPr>
            <w:tcW w:w="2505" w:type="dxa"/>
          </w:tcPr>
          <w:p w:rsidR="005F2D21" w:rsidRDefault="005F2D21" w:rsidP="00284A36">
            <w:pPr>
              <w:spacing w:after="0" w:line="360" w:lineRule="auto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MAXIMUM SCORE</w:t>
            </w: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STUDENT SCORE</w:t>
            </w: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505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5F2D21" w:rsidRPr="00F81946" w:rsidTr="00284A36">
        <w:tc>
          <w:tcPr>
            <w:tcW w:w="1705" w:type="dxa"/>
          </w:tcPr>
          <w:p w:rsidR="005F2D21" w:rsidRDefault="007F5F0F" w:rsidP="00284A36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1 - 29</w:t>
            </w:r>
          </w:p>
        </w:tc>
        <w:tc>
          <w:tcPr>
            <w:tcW w:w="2439" w:type="dxa"/>
          </w:tcPr>
          <w:p w:rsidR="005F2D21" w:rsidRDefault="005F2D21" w:rsidP="00284A36">
            <w:pPr>
              <w:spacing w:after="0" w:line="36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TOTAL SCORE</w:t>
            </w:r>
          </w:p>
        </w:tc>
        <w:tc>
          <w:tcPr>
            <w:tcW w:w="2505" w:type="dxa"/>
          </w:tcPr>
          <w:p w:rsidR="005F2D21" w:rsidRPr="00F81946" w:rsidRDefault="007F5F0F" w:rsidP="00284A36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5F2D21">
              <w:rPr>
                <w:b/>
                <w:szCs w:val="24"/>
              </w:rPr>
              <w:t>0</w:t>
            </w:r>
          </w:p>
        </w:tc>
        <w:tc>
          <w:tcPr>
            <w:tcW w:w="2701" w:type="dxa"/>
          </w:tcPr>
          <w:p w:rsidR="005F2D21" w:rsidRPr="00F81946" w:rsidRDefault="005F2D21" w:rsidP="00284A36">
            <w:pPr>
              <w:spacing w:after="0" w:line="360" w:lineRule="auto"/>
              <w:rPr>
                <w:b/>
                <w:szCs w:val="24"/>
              </w:rPr>
            </w:pPr>
          </w:p>
        </w:tc>
      </w:tr>
    </w:tbl>
    <w:p w:rsidR="005F2D21" w:rsidRPr="006D5A8C" w:rsidRDefault="005F2D21" w:rsidP="005F2D21">
      <w:pPr>
        <w:spacing w:after="0" w:line="360" w:lineRule="auto"/>
        <w:rPr>
          <w:b/>
          <w:sz w:val="16"/>
          <w:szCs w:val="16"/>
        </w:rPr>
      </w:pPr>
    </w:p>
    <w:p w:rsidR="005F2D21" w:rsidRDefault="005F2D21" w:rsidP="005F2D21">
      <w:pPr>
        <w:spacing w:after="0" w:line="360" w:lineRule="auto"/>
        <w:rPr>
          <w:b/>
        </w:rPr>
      </w:pPr>
      <w:r>
        <w:rPr>
          <w:b/>
        </w:rPr>
        <w:t>INSTRUCTIONS TO CANDIDATES</w:t>
      </w:r>
    </w:p>
    <w:p w:rsidR="005F2D21" w:rsidRDefault="005F2D21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admission number in the spaces provided above.</w:t>
      </w:r>
    </w:p>
    <w:p w:rsidR="005F2D21" w:rsidRDefault="005F2D21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questions in the spaces provided.</w:t>
      </w:r>
    </w:p>
    <w:p w:rsidR="005F2D21" w:rsidRDefault="005F2D21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Make sure that you have all the questions.</w:t>
      </w:r>
    </w:p>
    <w:p w:rsidR="005F2D21" w:rsidRDefault="005F2D21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will be penalized for incorrect spellings especially for biological terms.</w:t>
      </w:r>
    </w:p>
    <w:p w:rsidR="005F2D21" w:rsidRDefault="005F2D21" w:rsidP="005F2D21">
      <w:pPr>
        <w:spacing w:after="0" w:line="240" w:lineRule="auto"/>
        <w:ind w:firstLine="0"/>
      </w:pPr>
      <w:r>
        <w:t>This paper consists of 1</w:t>
      </w:r>
      <w:r w:rsidR="000A5E9A">
        <w:t>1</w:t>
      </w:r>
      <w:r>
        <w:t xml:space="preserve"> printed pages: NB: Candidates should check the question paper to ensure that all the printed pages are printed as indicated an</w:t>
      </w:r>
      <w:r w:rsidR="000A5E9A">
        <w:t>d</w:t>
      </w:r>
      <w:r>
        <w:t xml:space="preserve"> no question is missing.</w:t>
      </w:r>
    </w:p>
    <w:p w:rsidR="00B30530" w:rsidRDefault="00B30530" w:rsidP="005F2D21">
      <w:pPr>
        <w:ind w:firstLine="0"/>
        <w:rPr>
          <w:b/>
        </w:rPr>
      </w:pPr>
    </w:p>
    <w:p w:rsidR="005F2D21" w:rsidRPr="000A5E9A" w:rsidRDefault="005F2D21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A5E9A">
        <w:rPr>
          <w:rFonts w:ascii="Times New Roman" w:hAnsi="Times New Roman"/>
          <w:sz w:val="26"/>
          <w:szCs w:val="26"/>
        </w:rPr>
        <w:lastRenderedPageBreak/>
        <w:t>Name the branch of science tha</w:t>
      </w:r>
      <w:bookmarkStart w:id="0" w:name="_GoBack"/>
      <w:bookmarkEnd w:id="0"/>
      <w:r w:rsidRPr="000A5E9A">
        <w:rPr>
          <w:rFonts w:ascii="Times New Roman" w:hAnsi="Times New Roman"/>
          <w:sz w:val="26"/>
          <w:szCs w:val="26"/>
        </w:rPr>
        <w:t>t deals with:</w:t>
      </w:r>
    </w:p>
    <w:p w:rsidR="005F2D21" w:rsidRDefault="005F2D21" w:rsidP="005F2D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F2D21">
        <w:rPr>
          <w:rFonts w:ascii="Times New Roman" w:hAnsi="Times New Roman"/>
          <w:sz w:val="26"/>
          <w:szCs w:val="26"/>
        </w:rPr>
        <w:t>Deve</w:t>
      </w:r>
      <w:r>
        <w:rPr>
          <w:rFonts w:ascii="Times New Roman" w:hAnsi="Times New Roman"/>
          <w:sz w:val="26"/>
          <w:szCs w:val="26"/>
        </w:rPr>
        <w:t>lopment of techniques for the application of biological processes.</w:t>
      </w:r>
    </w:p>
    <w:p w:rsidR="005F2D21" w:rsidRDefault="005F2D21" w:rsidP="005F2D21">
      <w:pPr>
        <w:pStyle w:val="ListParagraph"/>
        <w:spacing w:after="0" w:line="240" w:lineRule="auto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(1 mark)</w:t>
      </w:r>
    </w:p>
    <w:p w:rsidR="005F2D21" w:rsidRPr="005F2D21" w:rsidRDefault="005F2D21" w:rsidP="005F2D21">
      <w:pPr>
        <w:spacing w:after="0" w:line="240" w:lineRule="auto"/>
        <w:rPr>
          <w:sz w:val="16"/>
          <w:szCs w:val="16"/>
        </w:rPr>
      </w:pP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Internal structures of living organisms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(1 mark)</w:t>
      </w:r>
    </w:p>
    <w:p w:rsidR="005F2D21" w:rsidRPr="005F2D21" w:rsidRDefault="005F2D21" w:rsidP="005F2D21">
      <w:pPr>
        <w:spacing w:after="0" w:line="240" w:lineRule="auto"/>
        <w:ind w:left="1080" w:firstLine="0"/>
        <w:rPr>
          <w:sz w:val="16"/>
          <w:szCs w:val="16"/>
        </w:rPr>
      </w:pP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State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methods of collecting small organisms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ab/>
      </w:r>
      <w:r w:rsidRPr="005F2D21">
        <w:rPr>
          <w:rFonts w:cs="Times New Roman"/>
          <w:sz w:val="26"/>
          <w:szCs w:val="26"/>
        </w:rPr>
        <w:t xml:space="preserve">Name </w:t>
      </w:r>
      <w:r w:rsidRPr="000A5E9A">
        <w:rPr>
          <w:rFonts w:cs="Times New Roman"/>
          <w:b/>
          <w:sz w:val="26"/>
          <w:szCs w:val="26"/>
        </w:rPr>
        <w:t>two</w:t>
      </w:r>
      <w:r w:rsidRPr="005F2D21">
        <w:rPr>
          <w:rFonts w:cs="Times New Roman"/>
          <w:sz w:val="26"/>
          <w:szCs w:val="26"/>
        </w:rPr>
        <w:t xml:space="preserve"> </w:t>
      </w:r>
      <w:r w:rsidRPr="005F2D21">
        <w:rPr>
          <w:sz w:val="26"/>
          <w:szCs w:val="26"/>
        </w:rPr>
        <w:t>subdivision of species in plants and micro-organisms</w:t>
      </w:r>
      <w:r w:rsidRPr="005F2D21">
        <w:rPr>
          <w:sz w:val="26"/>
          <w:szCs w:val="26"/>
        </w:rPr>
        <w:tab/>
        <w:t>(2 marks)</w:t>
      </w:r>
    </w:p>
    <w:p w:rsidR="005F2D21" w:rsidRDefault="005F2D21" w:rsidP="005F2D21">
      <w:pPr>
        <w:spacing w:after="0" w:line="240" w:lineRule="auto"/>
        <w:ind w:left="360" w:firstLine="0"/>
        <w:rPr>
          <w:sz w:val="26"/>
          <w:szCs w:val="26"/>
        </w:rPr>
      </w:pP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Identify the following tissue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State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adaptations of the above tissue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  <w:t>Give the functions of the following organelles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Ribosomes 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5F2D21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Centrioles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 xml:space="preserve">Smooth endoplasmic reticulum 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Describe how the following factors affect the process of active transport.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Oxygen concentration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Pr="001F7136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Extreme change in pH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Pr="001F7136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Draw a well labelled plant cell when placed in hypertonic solution to its contents.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BA5027" w:rsidRDefault="00BA5027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8.</w:t>
      </w:r>
      <w:r>
        <w:rPr>
          <w:sz w:val="26"/>
          <w:szCs w:val="26"/>
        </w:rPr>
        <w:tab/>
        <w:t>Distinguish between photosynthesis and chemosynthesis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Pr="001F7136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What are the importance of the following in plant nutrition </w:t>
      </w:r>
      <w:r>
        <w:rPr>
          <w:sz w:val="26"/>
          <w:szCs w:val="26"/>
        </w:rPr>
        <w:tab/>
      </w:r>
    </w:p>
    <w:p w:rsidR="005F2D21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Leaf mosaic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F2D21" w:rsidRDefault="005F2D21" w:rsidP="005F2D21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5F2D21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Default="00482747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Broad lamina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82747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Pr="001F7136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Default="00482747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 xml:space="preserve">State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in which premolars are adapted to its functions</w:t>
      </w:r>
      <w:r>
        <w:rPr>
          <w:sz w:val="26"/>
          <w:szCs w:val="26"/>
        </w:rPr>
        <w:tab/>
        <w:t>(2 marks)</w:t>
      </w:r>
    </w:p>
    <w:p w:rsidR="00482747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Pr="001F7136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Pr="001F7136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Default="00482747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Name the causative agent of pulmonary tuberculosis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82747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Default="00482747" w:rsidP="00482747">
      <w:pPr>
        <w:spacing w:after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>Explain each of the following observations</w:t>
      </w:r>
    </w:p>
    <w:p w:rsidR="00482747" w:rsidRPr="001F7136" w:rsidRDefault="00482747" w:rsidP="008177FE">
      <w:pPr>
        <w:spacing w:after="0"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a)</w:t>
      </w:r>
      <w:r w:rsidR="008177FE">
        <w:rPr>
          <w:sz w:val="26"/>
          <w:szCs w:val="26"/>
        </w:rPr>
        <w:tab/>
        <w:t>The stump of a severed tree trunk may exude copious quantities of fluids after cutting</w:t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  <w:t>(1 mark)</w:t>
      </w:r>
    </w:p>
    <w:p w:rsidR="00482747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482747" w:rsidRPr="001F7136" w:rsidRDefault="00482747" w:rsidP="0048274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5F2D21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177FE">
        <w:rPr>
          <w:sz w:val="26"/>
          <w:szCs w:val="26"/>
        </w:rPr>
        <w:t>b)</w:t>
      </w:r>
      <w:r w:rsidR="008177FE">
        <w:rPr>
          <w:sz w:val="26"/>
          <w:szCs w:val="26"/>
        </w:rPr>
        <w:tab/>
        <w:t>Leaf fall reduces the rate of transpiration</w:t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</w:r>
      <w:r w:rsidR="008177FE">
        <w:rPr>
          <w:sz w:val="26"/>
          <w:szCs w:val="26"/>
        </w:rPr>
        <w:tab/>
        <w:t>(1 mark)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5F2D2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>The xylem tissue is made up of dead tissue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13.</w:t>
      </w:r>
      <w:r>
        <w:rPr>
          <w:sz w:val="26"/>
          <w:szCs w:val="26"/>
        </w:rPr>
        <w:tab/>
        <w:t xml:space="preserve">Mention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in which plants excrete their excretory wastes and give an example of product in each case.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  <w:t>Explain why body temperature regulation is more difficult in a hot humid conditions.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  <w:t xml:space="preserve">Suggest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in which plants compensate for lack of complex excretory organs.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  <w:t>The graph below shows the concentration of antibodies produced during a primary infection and secondary infection against time.  Study the graph and answer the questions below.</w:t>
      </w: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8177FE" w:rsidRDefault="008177FE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BA5027" w:rsidRDefault="00BA5027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BA5027" w:rsidRDefault="00BA5027" w:rsidP="008177FE">
      <w:pPr>
        <w:spacing w:after="0" w:line="240" w:lineRule="auto"/>
        <w:ind w:left="720" w:hanging="720"/>
        <w:rPr>
          <w:sz w:val="26"/>
          <w:szCs w:val="26"/>
        </w:rPr>
      </w:pPr>
    </w:p>
    <w:p w:rsidR="005F2D21" w:rsidRDefault="008177FE" w:rsidP="00817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177FE">
        <w:rPr>
          <w:rFonts w:ascii="Times New Roman" w:hAnsi="Times New Roman"/>
          <w:sz w:val="26"/>
          <w:szCs w:val="26"/>
        </w:rPr>
        <w:lastRenderedPageBreak/>
        <w:t>Name the</w:t>
      </w:r>
      <w:r w:rsidR="00BA5027">
        <w:rPr>
          <w:rFonts w:ascii="Times New Roman" w:hAnsi="Times New Roman"/>
          <w:sz w:val="26"/>
          <w:szCs w:val="26"/>
        </w:rPr>
        <w:t xml:space="preserve"> type</w:t>
      </w:r>
      <w:r w:rsidRPr="008177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of immunity illustrated by the graph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(1 mark)</w:t>
      </w:r>
    </w:p>
    <w:p w:rsidR="008177FE" w:rsidRPr="008177FE" w:rsidRDefault="008177FE" w:rsidP="008177FE">
      <w:pPr>
        <w:spacing w:after="0" w:line="240" w:lineRule="auto"/>
        <w:ind w:left="720" w:firstLine="0"/>
        <w:rPr>
          <w:sz w:val="16"/>
          <w:szCs w:val="16"/>
        </w:rPr>
      </w:pPr>
    </w:p>
    <w:p w:rsidR="008177FE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Pr="001F7136" w:rsidRDefault="008177FE" w:rsidP="008177F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177FE" w:rsidRDefault="008177FE" w:rsidP="008177FE">
      <w:pPr>
        <w:spacing w:after="0"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In a blood test a few drops of anti-B serum were added to two samples of blood separated.  No agglutination occurred in either of them.  What were the blood groups of the two </w:t>
      </w:r>
      <w:proofErr w:type="gramStart"/>
      <w:r>
        <w:rPr>
          <w:sz w:val="26"/>
          <w:szCs w:val="26"/>
        </w:rPr>
        <w:t>samples.</w:t>
      </w:r>
      <w:proofErr w:type="gramEnd"/>
      <w:r w:rsidR="000F1AF0">
        <w:rPr>
          <w:sz w:val="26"/>
          <w:szCs w:val="26"/>
        </w:rPr>
        <w:tab/>
      </w:r>
      <w:r w:rsidR="000F1AF0">
        <w:rPr>
          <w:sz w:val="26"/>
          <w:szCs w:val="26"/>
        </w:rPr>
        <w:tab/>
      </w:r>
      <w:r w:rsidR="000F1AF0">
        <w:rPr>
          <w:sz w:val="26"/>
          <w:szCs w:val="26"/>
        </w:rPr>
        <w:tab/>
      </w:r>
      <w:r w:rsidR="000F1AF0">
        <w:rPr>
          <w:sz w:val="26"/>
          <w:szCs w:val="26"/>
        </w:rPr>
        <w:tab/>
      </w:r>
      <w:r w:rsidR="000F1AF0">
        <w:rPr>
          <w:sz w:val="26"/>
          <w:szCs w:val="26"/>
        </w:rPr>
        <w:tab/>
      </w:r>
      <w:r w:rsidR="000F1AF0">
        <w:rPr>
          <w:sz w:val="26"/>
          <w:szCs w:val="26"/>
        </w:rPr>
        <w:tab/>
        <w:t>(2 marks)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0F1AF0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17.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State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in which opening of the stomata is important to plants.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Explain how accumulation of carbon(IV) oxide in a leaf affects the stomata.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>How do emotions increase the rate of breathing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  <w:t>Give the gaseous exchange structure in roots of aquatic plants.</w:t>
      </w:r>
      <w:r>
        <w:rPr>
          <w:sz w:val="26"/>
          <w:szCs w:val="26"/>
        </w:rPr>
        <w:tab/>
        <w:t>(1 mark)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Why is carbohydrate the most preferred respiratory substrate</w:t>
      </w:r>
      <w:r>
        <w:rPr>
          <w:sz w:val="26"/>
          <w:szCs w:val="26"/>
        </w:rPr>
        <w:tab/>
        <w:t>(2 marks)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Pr="001F7136" w:rsidRDefault="000F1AF0" w:rsidP="000F1AF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F1AF0" w:rsidRDefault="000F1AF0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b)</w:t>
      </w:r>
      <w:r>
        <w:rPr>
          <w:sz w:val="26"/>
          <w:szCs w:val="26"/>
        </w:rPr>
        <w:tab/>
      </w:r>
      <w:r w:rsidR="0028042B">
        <w:rPr>
          <w:sz w:val="26"/>
          <w:szCs w:val="26"/>
        </w:rPr>
        <w:t>Explain why the rate of production of lactic acid increases during exercise.</w:t>
      </w:r>
    </w:p>
    <w:p w:rsidR="0028042B" w:rsidRPr="008177FE" w:rsidRDefault="0028042B" w:rsidP="000F1AF0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5F2D21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State two roles of a placenta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Default="0028042B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Distinguish between: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Viviparous and oviparous mammals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Fraternal and identical twins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left="1440" w:hanging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 xml:space="preserve">State </w:t>
      </w:r>
      <w:r w:rsidRPr="000A5E9A"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way in which HIV/AIDS is transmitted apart from through sexual transmission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rPr>
          <w:sz w:val="26"/>
          <w:szCs w:val="26"/>
        </w:rPr>
      </w:pPr>
      <w:r>
        <w:rPr>
          <w:sz w:val="26"/>
          <w:szCs w:val="26"/>
        </w:rPr>
        <w:t>21.</w:t>
      </w:r>
      <w:r>
        <w:rPr>
          <w:sz w:val="26"/>
          <w:szCs w:val="26"/>
        </w:rPr>
        <w:tab/>
        <w:t>Mendel used a pea plant in tis experiments.</w:t>
      </w:r>
    </w:p>
    <w:p w:rsidR="0028042B" w:rsidRDefault="0028042B" w:rsidP="00BA5027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Give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reasons for the choice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How does albinism occur?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5027" w:rsidRDefault="00BA5027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  <w:t>Explain why amoeba does not burst when placed in distilled water</w:t>
      </w:r>
      <w:r>
        <w:rPr>
          <w:sz w:val="26"/>
          <w:szCs w:val="26"/>
        </w:rPr>
        <w:tab/>
        <w:t>(2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………………………………………………………………………………………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28042B" w:rsidP="00BA5027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BA5027" w:rsidP="0028042B">
      <w:pPr>
        <w:ind w:firstLine="0"/>
        <w:rPr>
          <w:sz w:val="26"/>
          <w:szCs w:val="26"/>
        </w:rPr>
      </w:pPr>
      <w:r>
        <w:rPr>
          <w:sz w:val="26"/>
          <w:szCs w:val="26"/>
        </w:rPr>
        <w:t>23.</w:t>
      </w:r>
      <w:r w:rsidR="0028042B">
        <w:rPr>
          <w:sz w:val="26"/>
          <w:szCs w:val="26"/>
        </w:rPr>
        <w:tab/>
        <w:t>Study the diagram below.</w:t>
      </w: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Identify the structures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X 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Y 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What is the function of part labelled 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28042B">
      <w:pPr>
        <w:ind w:firstLine="0"/>
        <w:rPr>
          <w:sz w:val="26"/>
          <w:szCs w:val="26"/>
        </w:rPr>
      </w:pPr>
      <w:r w:rsidRPr="0028042B">
        <w:rPr>
          <w:sz w:val="26"/>
          <w:szCs w:val="26"/>
        </w:rPr>
        <w:t>2</w:t>
      </w:r>
      <w:r w:rsidR="00BA5027">
        <w:rPr>
          <w:sz w:val="26"/>
          <w:szCs w:val="26"/>
        </w:rPr>
        <w:t>4</w:t>
      </w:r>
      <w:r w:rsidRPr="0028042B">
        <w:rPr>
          <w:sz w:val="26"/>
          <w:szCs w:val="26"/>
        </w:rPr>
        <w:t>.</w:t>
      </w:r>
      <w:r w:rsidRPr="0028042B">
        <w:rPr>
          <w:sz w:val="26"/>
          <w:szCs w:val="26"/>
        </w:rPr>
        <w:tab/>
        <w:t>Give a</w:t>
      </w:r>
      <w:r>
        <w:rPr>
          <w:sz w:val="26"/>
          <w:szCs w:val="26"/>
        </w:rPr>
        <w:t xml:space="preserve"> description of the following flowers.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Regular flower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Bisexual flower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BA502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Identify the following types of ovaries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8042B" w:rsidRDefault="0028042B" w:rsidP="0028042B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 w:rsidR="00BA5027">
        <w:rPr>
          <w:sz w:val="26"/>
          <w:szCs w:val="26"/>
        </w:rPr>
        <w:t xml:space="preserve"> ………………………………………………………………….</w:t>
      </w:r>
      <w:r w:rsidR="00BA5027">
        <w:rPr>
          <w:sz w:val="26"/>
          <w:szCs w:val="26"/>
        </w:rPr>
        <w:tab/>
        <w:t>(1 mark)</w:t>
      </w:r>
      <w:r>
        <w:rPr>
          <w:sz w:val="26"/>
          <w:szCs w:val="26"/>
        </w:rPr>
        <w:tab/>
      </w: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0A5E9A" w:rsidRDefault="000A5E9A" w:rsidP="0028042B">
      <w:pPr>
        <w:ind w:firstLine="0"/>
        <w:rPr>
          <w:sz w:val="26"/>
          <w:szCs w:val="26"/>
        </w:rPr>
      </w:pPr>
    </w:p>
    <w:p w:rsidR="0028042B" w:rsidRPr="00BA5027" w:rsidRDefault="00BA5027" w:rsidP="00BA5027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ab/>
        <w:t>(1 mark)</w:t>
      </w:r>
    </w:p>
    <w:p w:rsidR="0028042B" w:rsidRDefault="0028042B" w:rsidP="0028042B">
      <w:pPr>
        <w:ind w:firstLine="0"/>
        <w:rPr>
          <w:sz w:val="26"/>
          <w:szCs w:val="26"/>
        </w:rPr>
      </w:pPr>
    </w:p>
    <w:p w:rsidR="00BA5027" w:rsidRDefault="00BA5027" w:rsidP="0028042B">
      <w:pPr>
        <w:ind w:firstLine="0"/>
        <w:rPr>
          <w:sz w:val="26"/>
          <w:szCs w:val="26"/>
        </w:rPr>
      </w:pPr>
    </w:p>
    <w:p w:rsidR="00BA5027" w:rsidRDefault="00BA5027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Pr="00BA5027" w:rsidRDefault="00BA5027" w:rsidP="00BA5027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BA5027" w:rsidRDefault="00BA5027" w:rsidP="0028042B">
      <w:pPr>
        <w:ind w:firstLine="0"/>
        <w:rPr>
          <w:sz w:val="26"/>
          <w:szCs w:val="26"/>
        </w:rPr>
      </w:pPr>
    </w:p>
    <w:p w:rsidR="00BA5027" w:rsidRDefault="00BA5027" w:rsidP="0028042B">
      <w:pPr>
        <w:ind w:firstLine="0"/>
        <w:rPr>
          <w:sz w:val="26"/>
          <w:szCs w:val="26"/>
        </w:rPr>
      </w:pP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BA5027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Define the following terms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Adaptive radiation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Vestigial structures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28042B">
      <w:pPr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BA5027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The picture below shows series of beaks in birds</w:t>
      </w: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28042B">
      <w:pPr>
        <w:ind w:firstLine="0"/>
        <w:rPr>
          <w:sz w:val="26"/>
          <w:szCs w:val="26"/>
        </w:rPr>
      </w:pPr>
    </w:p>
    <w:p w:rsidR="0028042B" w:rsidRDefault="0028042B" w:rsidP="00BA5027">
      <w:pPr>
        <w:spacing w:after="0"/>
        <w:ind w:left="72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a)</w:t>
      </w:r>
      <w:r>
        <w:rPr>
          <w:sz w:val="26"/>
          <w:szCs w:val="26"/>
        </w:rPr>
        <w:tab/>
        <w:t>State the type of evolution that may have led to the emergence of the different beaks shown on the pictures above.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left="720" w:firstLine="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Name the type of evolutionary structure represented by the beaks shown on the pictures above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28042B" w:rsidP="00BA5027">
      <w:pPr>
        <w:spacing w:after="0"/>
        <w:ind w:left="720" w:firstLine="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>Observe the pictures carefully.  From your observations, what features are responsible for the different types of beaks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8042B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Pr="001F7136" w:rsidRDefault="0028042B" w:rsidP="0028042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28042B" w:rsidRDefault="000A5E9A" w:rsidP="000A5E9A">
      <w:pPr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BA5027">
        <w:rPr>
          <w:sz w:val="26"/>
          <w:szCs w:val="26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Study the graph below and answer the questions that follow.</w:t>
      </w: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Identify the following parts of a seedling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M ………………………………………………………………………………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N ………………………………………………………………………………</w:t>
      </w:r>
    </w:p>
    <w:p w:rsidR="00BA5027" w:rsidRDefault="00BA5027" w:rsidP="000A5E9A">
      <w:pPr>
        <w:spacing w:after="0" w:line="360" w:lineRule="auto"/>
        <w:rPr>
          <w:sz w:val="26"/>
          <w:szCs w:val="26"/>
        </w:rPr>
      </w:pPr>
    </w:p>
    <w:p w:rsidR="00BA5027" w:rsidRPr="001F7136" w:rsidRDefault="00BA5027" w:rsidP="000A5E9A">
      <w:pPr>
        <w:spacing w:after="0" w:line="360" w:lineRule="auto"/>
        <w:rPr>
          <w:sz w:val="26"/>
          <w:szCs w:val="26"/>
        </w:rPr>
      </w:pPr>
    </w:p>
    <w:p w:rsidR="000A5E9A" w:rsidRDefault="000A5E9A" w:rsidP="00BA5027">
      <w:pPr>
        <w:spacing w:after="0"/>
        <w:ind w:left="144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b)</w:t>
      </w:r>
      <w:r>
        <w:rPr>
          <w:sz w:val="26"/>
          <w:szCs w:val="26"/>
        </w:rPr>
        <w:tab/>
        <w:t>Briefly describe how high concentration of auxins affect the above structures, labelled M and 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Default="000A5E9A" w:rsidP="000A5E9A">
      <w:pPr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BA5027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Study the diagram below and answer the questions that follow.</w:t>
      </w: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0A5E9A">
      <w:pPr>
        <w:ind w:firstLine="0"/>
        <w:rPr>
          <w:sz w:val="26"/>
          <w:szCs w:val="26"/>
        </w:rPr>
      </w:pPr>
    </w:p>
    <w:p w:rsidR="000A5E9A" w:rsidRDefault="000A5E9A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Name parts labelled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X …………………………………………………………………………………</w:t>
      </w:r>
    </w:p>
    <w:p w:rsidR="000A5E9A" w:rsidRPr="001F7136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Y …………………………………………………………………………………</w:t>
      </w:r>
    </w:p>
    <w:p w:rsidR="000A5E9A" w:rsidRDefault="000A5E9A" w:rsidP="00BA5027">
      <w:pPr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State </w:t>
      </w:r>
      <w:r w:rsidRPr="000A5E9A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adaptations of parts labelled 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0A5E9A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Pr="001F7136" w:rsidRDefault="000A5E9A" w:rsidP="000A5E9A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A5E9A" w:rsidRDefault="000A5E9A" w:rsidP="000A5E9A">
      <w:pPr>
        <w:ind w:firstLine="0"/>
        <w:rPr>
          <w:sz w:val="26"/>
          <w:szCs w:val="26"/>
        </w:rPr>
      </w:pPr>
    </w:p>
    <w:p w:rsidR="0028042B" w:rsidRPr="0028042B" w:rsidRDefault="0028042B" w:rsidP="0028042B">
      <w:pPr>
        <w:ind w:firstLine="0"/>
        <w:rPr>
          <w:sz w:val="26"/>
          <w:szCs w:val="26"/>
        </w:rPr>
      </w:pPr>
    </w:p>
    <w:sectPr w:rsidR="0028042B" w:rsidRPr="002804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1B" w:rsidRDefault="000A0B1B" w:rsidP="000A5E9A">
      <w:pPr>
        <w:spacing w:after="0" w:line="240" w:lineRule="auto"/>
      </w:pPr>
      <w:r>
        <w:separator/>
      </w:r>
    </w:p>
  </w:endnote>
  <w:endnote w:type="continuationSeparator" w:id="0">
    <w:p w:rsidR="000A0B1B" w:rsidRDefault="000A0B1B" w:rsidP="000A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6833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5E9A" w:rsidRDefault="000A5E9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F0F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A5E9A" w:rsidRDefault="000A5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1B" w:rsidRDefault="000A0B1B" w:rsidP="000A5E9A">
      <w:pPr>
        <w:spacing w:after="0" w:line="240" w:lineRule="auto"/>
      </w:pPr>
      <w:r>
        <w:separator/>
      </w:r>
    </w:p>
  </w:footnote>
  <w:footnote w:type="continuationSeparator" w:id="0">
    <w:p w:rsidR="000A0B1B" w:rsidRDefault="000A0B1B" w:rsidP="000A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2E59"/>
    <w:multiLevelType w:val="hybridMultilevel"/>
    <w:tmpl w:val="F86625C8"/>
    <w:lvl w:ilvl="0" w:tplc="F85690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7365"/>
    <w:multiLevelType w:val="hybridMultilevel"/>
    <w:tmpl w:val="5DDE9734"/>
    <w:lvl w:ilvl="0" w:tplc="D18A35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A77C30"/>
    <w:multiLevelType w:val="hybridMultilevel"/>
    <w:tmpl w:val="249E40F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3" w15:restartNumberingAfterBreak="0">
    <w:nsid w:val="7CBB69D5"/>
    <w:multiLevelType w:val="hybridMultilevel"/>
    <w:tmpl w:val="4B1A8776"/>
    <w:lvl w:ilvl="0" w:tplc="B3F08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21"/>
    <w:rsid w:val="000A0B1B"/>
    <w:rsid w:val="000A5E9A"/>
    <w:rsid w:val="000F1AF0"/>
    <w:rsid w:val="0015767F"/>
    <w:rsid w:val="0028042B"/>
    <w:rsid w:val="00482747"/>
    <w:rsid w:val="005F2D21"/>
    <w:rsid w:val="007F5F0F"/>
    <w:rsid w:val="008177FE"/>
    <w:rsid w:val="00B30530"/>
    <w:rsid w:val="00B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D6E5"/>
  <w15:chartTrackingRefBased/>
  <w15:docId w15:val="{0575C64D-88B2-4A21-AC68-2D86140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21"/>
    <w:pPr>
      <w:spacing w:after="200" w:line="276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F2D21"/>
    <w:pPr>
      <w:ind w:left="720" w:firstLine="0"/>
      <w:contextualSpacing/>
    </w:pPr>
    <w:rPr>
      <w:rFonts w:ascii="Calibri" w:eastAsia="Times New Roman" w:hAnsi="Calibri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0A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A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9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2024-09-26T12:48:00Z</cp:lastPrinted>
  <dcterms:created xsi:type="dcterms:W3CDTF">2024-09-20T06:42:00Z</dcterms:created>
  <dcterms:modified xsi:type="dcterms:W3CDTF">2024-09-26T12:48:00Z</dcterms:modified>
</cp:coreProperties>
</file>